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00F04BCD">
        <w:rPr>
          <w:b/>
          <w:sz w:val="32"/>
          <w:szCs w:val="32"/>
        </w:rPr>
        <w:t>Special</w:t>
      </w:r>
      <w:r w:rsidRPr="00433E5C">
        <w:rPr>
          <w:b/>
          <w:sz w:val="32"/>
          <w:szCs w:val="32"/>
        </w:rPr>
        <w:t xml:space="preserve"> Board Meeting for </w:t>
      </w:r>
    </w:p>
    <w:p w:rsidR="00710AFC" w:rsidRDefault="00194BF7" w:rsidP="00433E5C">
      <w:pPr>
        <w:jc w:val="center"/>
        <w:rPr>
          <w:b/>
          <w:sz w:val="32"/>
          <w:szCs w:val="32"/>
        </w:rPr>
      </w:pPr>
      <w:r>
        <w:rPr>
          <w:b/>
          <w:sz w:val="32"/>
          <w:szCs w:val="32"/>
        </w:rPr>
        <w:t>March 19</w:t>
      </w:r>
      <w:r w:rsidR="00F97077">
        <w:rPr>
          <w:b/>
          <w:sz w:val="32"/>
          <w:szCs w:val="32"/>
        </w:rPr>
        <w:t>, 201</w:t>
      </w:r>
      <w:r w:rsidR="00AE74C0">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774AE0" w:rsidP="00433E5C">
      <w:pPr>
        <w:rPr>
          <w:sz w:val="24"/>
          <w:szCs w:val="24"/>
        </w:rPr>
      </w:pPr>
      <w:r>
        <w:rPr>
          <w:b/>
          <w:sz w:val="24"/>
          <w:szCs w:val="24"/>
        </w:rPr>
        <w:t>Special</w:t>
      </w:r>
      <w:r w:rsidR="008B1D04">
        <w:rPr>
          <w:b/>
          <w:sz w:val="24"/>
          <w:szCs w:val="24"/>
        </w:rPr>
        <w:t xml:space="preserve"> Board Meeting</w:t>
      </w:r>
      <w:r w:rsidR="00433E5C">
        <w:rPr>
          <w:sz w:val="24"/>
          <w:szCs w:val="24"/>
        </w:rPr>
        <w:t xml:space="preserve"> called to order </w:t>
      </w:r>
      <w:r w:rsidR="00603A3F">
        <w:rPr>
          <w:sz w:val="24"/>
          <w:szCs w:val="24"/>
        </w:rPr>
        <w:t xml:space="preserve">at </w:t>
      </w:r>
      <w:r w:rsidR="00194BF7">
        <w:rPr>
          <w:sz w:val="24"/>
          <w:szCs w:val="24"/>
        </w:rPr>
        <w:t>6</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Pr>
          <w:sz w:val="24"/>
          <w:szCs w:val="24"/>
        </w:rPr>
        <w:t>Trustee Dan Winell,</w:t>
      </w:r>
      <w:r w:rsidR="00194BF7">
        <w:rPr>
          <w:sz w:val="24"/>
          <w:szCs w:val="24"/>
        </w:rPr>
        <w:t xml:space="preserve"> Trustee Jason Jorgensen,</w:t>
      </w:r>
      <w:r w:rsidR="009B3430">
        <w:rPr>
          <w:sz w:val="24"/>
          <w:szCs w:val="24"/>
        </w:rPr>
        <w:t xml:space="preserve"> </w:t>
      </w:r>
      <w:proofErr w:type="gramStart"/>
      <w:r w:rsidR="007B33A9">
        <w:rPr>
          <w:sz w:val="24"/>
          <w:szCs w:val="24"/>
        </w:rPr>
        <w:t>Zonin</w:t>
      </w:r>
      <w:r>
        <w:rPr>
          <w:sz w:val="24"/>
          <w:szCs w:val="24"/>
        </w:rPr>
        <w:t>g</w:t>
      </w:r>
      <w:proofErr w:type="gramEnd"/>
      <w:r>
        <w:rPr>
          <w:sz w:val="24"/>
          <w:szCs w:val="24"/>
        </w:rPr>
        <w:t xml:space="preserve"> Administrator Terry Harrison</w:t>
      </w:r>
      <w:r w:rsidR="009F301A">
        <w:rPr>
          <w:sz w:val="24"/>
          <w:szCs w:val="24"/>
        </w:rPr>
        <w:t>.</w:t>
      </w:r>
      <w:r w:rsidR="002F65E7">
        <w:rPr>
          <w:sz w:val="24"/>
          <w:szCs w:val="24"/>
        </w:rPr>
        <w:t xml:space="preserve"> </w:t>
      </w:r>
      <w:r w:rsidR="00246F6F">
        <w:rPr>
          <w:sz w:val="24"/>
          <w:szCs w:val="24"/>
        </w:rPr>
        <w:t xml:space="preserve"> </w:t>
      </w:r>
      <w:r w:rsidR="006607F1">
        <w:rPr>
          <w:sz w:val="24"/>
          <w:szCs w:val="24"/>
        </w:rPr>
        <w:t xml:space="preserve">Also attending </w:t>
      </w:r>
      <w:r w:rsidR="000B6519">
        <w:rPr>
          <w:sz w:val="24"/>
          <w:szCs w:val="24"/>
        </w:rPr>
        <w:t xml:space="preserve">were </w:t>
      </w:r>
      <w:r>
        <w:rPr>
          <w:sz w:val="24"/>
          <w:szCs w:val="24"/>
        </w:rPr>
        <w:t>Township Attorney Catherine Kaufman</w:t>
      </w:r>
      <w:r w:rsidR="008B1D04">
        <w:rPr>
          <w:sz w:val="24"/>
          <w:szCs w:val="24"/>
        </w:rPr>
        <w:t xml:space="preserve">, </w:t>
      </w:r>
      <w:r w:rsidR="00194BF7">
        <w:rPr>
          <w:sz w:val="24"/>
          <w:szCs w:val="24"/>
        </w:rPr>
        <w:t>Sempra</w:t>
      </w:r>
      <w:r w:rsidR="000B6519">
        <w:rPr>
          <w:sz w:val="24"/>
          <w:szCs w:val="24"/>
        </w:rPr>
        <w:t xml:space="preserve"> Group Representative</w:t>
      </w:r>
      <w:r w:rsidR="004A0CE1">
        <w:rPr>
          <w:sz w:val="24"/>
          <w:szCs w:val="24"/>
        </w:rPr>
        <w:t>s</w:t>
      </w:r>
      <w:r w:rsidR="008B1D04">
        <w:rPr>
          <w:sz w:val="24"/>
          <w:szCs w:val="24"/>
        </w:rPr>
        <w:t>,</w:t>
      </w:r>
      <w:r w:rsidR="00194BF7">
        <w:rPr>
          <w:sz w:val="24"/>
          <w:szCs w:val="24"/>
        </w:rPr>
        <w:t xml:space="preserve"> Progressive Engineering Repr</w:t>
      </w:r>
      <w:r w:rsidR="009576B7">
        <w:rPr>
          <w:sz w:val="24"/>
          <w:szCs w:val="24"/>
        </w:rPr>
        <w:t>esentative</w:t>
      </w:r>
      <w:r w:rsidR="00A2421F">
        <w:rPr>
          <w:sz w:val="24"/>
          <w:szCs w:val="24"/>
        </w:rPr>
        <w:t xml:space="preserve"> </w:t>
      </w:r>
      <w:r w:rsidR="005F2286">
        <w:rPr>
          <w:sz w:val="24"/>
          <w:szCs w:val="24"/>
        </w:rPr>
        <w:t xml:space="preserve">and </w:t>
      </w:r>
      <w:r w:rsidR="00AE74C0">
        <w:rPr>
          <w:sz w:val="24"/>
          <w:szCs w:val="24"/>
        </w:rPr>
        <w:t>many</w:t>
      </w:r>
      <w:r w:rsidR="005F2286">
        <w:rPr>
          <w:sz w:val="24"/>
          <w:szCs w:val="24"/>
        </w:rPr>
        <w:t xml:space="preserve"> residents</w:t>
      </w:r>
      <w:r w:rsidR="009D1709">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w:t>
      </w:r>
      <w:r w:rsidR="009576B7">
        <w:rPr>
          <w:sz w:val="24"/>
          <w:szCs w:val="24"/>
        </w:rPr>
        <w:t xml:space="preserve"> Fifteen</w:t>
      </w:r>
      <w:r w:rsidR="00774AE0">
        <w:rPr>
          <w:sz w:val="24"/>
          <w:szCs w:val="24"/>
        </w:rPr>
        <w:t xml:space="preserve"> residents commented.  (Minutes with their comments will be available at a later date.)</w:t>
      </w:r>
    </w:p>
    <w:p w:rsidR="005F2286" w:rsidRDefault="005F2286"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9576B7">
        <w:rPr>
          <w:sz w:val="24"/>
          <w:szCs w:val="24"/>
        </w:rPr>
        <w:t xml:space="preserve">Jennie to approve with the correction of the </w:t>
      </w:r>
      <w:r w:rsidR="00993EF2">
        <w:rPr>
          <w:sz w:val="24"/>
          <w:szCs w:val="24"/>
        </w:rPr>
        <w:t xml:space="preserve">approval of </w:t>
      </w:r>
      <w:bookmarkStart w:id="0" w:name="_GoBack"/>
      <w:bookmarkEnd w:id="0"/>
      <w:r w:rsidR="009576B7">
        <w:rPr>
          <w:sz w:val="24"/>
          <w:szCs w:val="24"/>
        </w:rPr>
        <w:t>minutes date</w:t>
      </w:r>
      <w:r>
        <w:rPr>
          <w:sz w:val="24"/>
          <w:szCs w:val="24"/>
        </w:rPr>
        <w:t xml:space="preserve">, second by </w:t>
      </w:r>
      <w:r w:rsidR="009576B7">
        <w:rPr>
          <w:sz w:val="24"/>
          <w:szCs w:val="24"/>
        </w:rPr>
        <w:t>Dan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9576B7">
        <w:rPr>
          <w:sz w:val="24"/>
          <w:szCs w:val="24"/>
        </w:rPr>
        <w:t>February 11</w:t>
      </w:r>
      <w:r w:rsidR="000562D0">
        <w:rPr>
          <w:sz w:val="24"/>
          <w:szCs w:val="24"/>
        </w:rPr>
        <w:t>,</w:t>
      </w:r>
      <w:r w:rsidR="006D1E90">
        <w:rPr>
          <w:sz w:val="24"/>
          <w:szCs w:val="24"/>
        </w:rPr>
        <w:t xml:space="preserve"> 201</w:t>
      </w:r>
      <w:r w:rsidR="00D60089">
        <w:rPr>
          <w:sz w:val="24"/>
          <w:szCs w:val="24"/>
        </w:rPr>
        <w:t>9</w:t>
      </w:r>
      <w:r w:rsidR="009576B7">
        <w:rPr>
          <w:sz w:val="24"/>
          <w:szCs w:val="24"/>
        </w:rPr>
        <w:t xml:space="preserve"> clerk minutes and</w:t>
      </w:r>
      <w:r>
        <w:rPr>
          <w:sz w:val="24"/>
          <w:szCs w:val="24"/>
        </w:rPr>
        <w:t xml:space="preserve"> </w:t>
      </w:r>
      <w:r w:rsidR="00774AE0">
        <w:rPr>
          <w:sz w:val="24"/>
          <w:szCs w:val="24"/>
        </w:rPr>
        <w:t xml:space="preserve">additional </w:t>
      </w:r>
      <w:r>
        <w:rPr>
          <w:sz w:val="24"/>
          <w:szCs w:val="24"/>
        </w:rPr>
        <w:t>minutes</w:t>
      </w:r>
      <w:r w:rsidR="00774AE0">
        <w:rPr>
          <w:sz w:val="24"/>
          <w:szCs w:val="24"/>
        </w:rPr>
        <w:t xml:space="preserve"> from the attorney</w:t>
      </w:r>
      <w:r w:rsidR="00D933CD">
        <w:rPr>
          <w:sz w:val="24"/>
          <w:szCs w:val="24"/>
        </w:rPr>
        <w:t xml:space="preserve"> of</w:t>
      </w:r>
      <w:r w:rsidR="00235E77">
        <w:rPr>
          <w:sz w:val="24"/>
          <w:szCs w:val="24"/>
        </w:rPr>
        <w:t xml:space="preserve"> the </w:t>
      </w:r>
      <w:r w:rsidR="00774AE0">
        <w:rPr>
          <w:sz w:val="24"/>
          <w:szCs w:val="24"/>
        </w:rPr>
        <w:t>Special</w:t>
      </w:r>
      <w:r w:rsidR="005E7084">
        <w:rPr>
          <w:sz w:val="24"/>
          <w:szCs w:val="24"/>
        </w:rPr>
        <w:t xml:space="preserve"> Board meeting:  </w:t>
      </w:r>
      <w:r w:rsidR="00E541CD">
        <w:rPr>
          <w:sz w:val="24"/>
          <w:szCs w:val="24"/>
        </w:rPr>
        <w:t xml:space="preserve">Motion by </w:t>
      </w:r>
      <w:r w:rsidR="009576B7">
        <w:rPr>
          <w:sz w:val="24"/>
          <w:szCs w:val="24"/>
        </w:rPr>
        <w:t>Gayle</w:t>
      </w:r>
      <w:r>
        <w:rPr>
          <w:sz w:val="24"/>
          <w:szCs w:val="24"/>
        </w:rPr>
        <w:t xml:space="preserve">, second </w:t>
      </w:r>
      <w:r w:rsidR="007246D4">
        <w:rPr>
          <w:sz w:val="24"/>
          <w:szCs w:val="24"/>
        </w:rPr>
        <w:t xml:space="preserve">by </w:t>
      </w:r>
      <w:r w:rsidR="009576B7">
        <w:rPr>
          <w:sz w:val="24"/>
          <w:szCs w:val="24"/>
        </w:rPr>
        <w:t>Jaso</w:t>
      </w:r>
      <w:r w:rsidR="00774AE0">
        <w:rPr>
          <w:sz w:val="24"/>
          <w:szCs w:val="24"/>
        </w:rPr>
        <w:t>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48312A" w:rsidRDefault="0048312A" w:rsidP="0048312A">
      <w:pPr>
        <w:rPr>
          <w:sz w:val="24"/>
          <w:szCs w:val="24"/>
        </w:rPr>
      </w:pPr>
    </w:p>
    <w:p w:rsidR="009576B7" w:rsidRDefault="0048312A" w:rsidP="0048312A">
      <w:pPr>
        <w:rPr>
          <w:sz w:val="24"/>
          <w:szCs w:val="24"/>
        </w:rPr>
      </w:pPr>
      <w:r>
        <w:rPr>
          <w:sz w:val="24"/>
          <w:szCs w:val="24"/>
        </w:rPr>
        <w:t xml:space="preserve">Kenowa Ridge Wind </w:t>
      </w:r>
      <w:r w:rsidR="0089141C">
        <w:rPr>
          <w:sz w:val="24"/>
          <w:szCs w:val="24"/>
        </w:rPr>
        <w:t xml:space="preserve">Special Use: (Minutes from </w:t>
      </w:r>
      <w:r>
        <w:rPr>
          <w:sz w:val="24"/>
          <w:szCs w:val="24"/>
        </w:rPr>
        <w:t>public comment and board deliberation will be available at a later date.)</w:t>
      </w:r>
    </w:p>
    <w:p w:rsidR="0048312A" w:rsidRDefault="009576B7" w:rsidP="0048312A">
      <w:pPr>
        <w:pStyle w:val="ListParagraph"/>
        <w:numPr>
          <w:ilvl w:val="0"/>
          <w:numId w:val="7"/>
        </w:numPr>
        <w:rPr>
          <w:sz w:val="24"/>
          <w:szCs w:val="24"/>
        </w:rPr>
      </w:pPr>
      <w:r>
        <w:rPr>
          <w:sz w:val="24"/>
          <w:szCs w:val="24"/>
        </w:rPr>
        <w:t>Introduction from AEP</w:t>
      </w:r>
      <w:r w:rsidR="004848EA">
        <w:rPr>
          <w:sz w:val="24"/>
          <w:szCs w:val="24"/>
        </w:rPr>
        <w:t xml:space="preserve"> (American Electric Power)</w:t>
      </w:r>
      <w:r>
        <w:rPr>
          <w:sz w:val="24"/>
          <w:szCs w:val="24"/>
        </w:rPr>
        <w:t xml:space="preserve"> – Richard Chamber from Sempra introduced Lisa </w:t>
      </w:r>
      <w:proofErr w:type="spellStart"/>
      <w:r>
        <w:rPr>
          <w:sz w:val="24"/>
          <w:szCs w:val="24"/>
        </w:rPr>
        <w:t>Leipsig</w:t>
      </w:r>
      <w:proofErr w:type="spellEnd"/>
      <w:r>
        <w:rPr>
          <w:sz w:val="24"/>
          <w:szCs w:val="24"/>
        </w:rPr>
        <w:t xml:space="preserve">, Director of Renewable Development.  </w:t>
      </w:r>
      <w:proofErr w:type="spellStart"/>
      <w:r>
        <w:rPr>
          <w:sz w:val="24"/>
          <w:szCs w:val="24"/>
        </w:rPr>
        <w:t>Ms.Leipsig</w:t>
      </w:r>
      <w:proofErr w:type="spellEnd"/>
      <w:r>
        <w:rPr>
          <w:sz w:val="24"/>
          <w:szCs w:val="24"/>
        </w:rPr>
        <w:t xml:space="preserve"> explained that although Sempra sold to AEP on February 12</w:t>
      </w:r>
      <w:r w:rsidRPr="009576B7">
        <w:rPr>
          <w:sz w:val="24"/>
          <w:szCs w:val="24"/>
          <w:vertAlign w:val="superscript"/>
        </w:rPr>
        <w:t>th</w:t>
      </w:r>
      <w:r>
        <w:rPr>
          <w:sz w:val="24"/>
          <w:szCs w:val="24"/>
        </w:rPr>
        <w:t>, Sempra is still in control.  When AEP owns completely, they will take over all permits, contracts and conditions.  They’re based out of Columbus, Ohio and they are excited about this wind tower project in Casnovia Township.</w:t>
      </w:r>
    </w:p>
    <w:p w:rsidR="009576B7" w:rsidRDefault="009576B7" w:rsidP="0048312A">
      <w:pPr>
        <w:pStyle w:val="ListParagraph"/>
        <w:numPr>
          <w:ilvl w:val="0"/>
          <w:numId w:val="7"/>
        </w:numPr>
        <w:rPr>
          <w:sz w:val="24"/>
          <w:szCs w:val="24"/>
        </w:rPr>
      </w:pPr>
      <w:r>
        <w:rPr>
          <w:sz w:val="24"/>
          <w:szCs w:val="24"/>
        </w:rPr>
        <w:t>Board Deliberation</w:t>
      </w:r>
      <w:r w:rsidR="004848EA">
        <w:rPr>
          <w:sz w:val="24"/>
          <w:szCs w:val="24"/>
        </w:rPr>
        <w:t xml:space="preserve"> </w:t>
      </w:r>
    </w:p>
    <w:p w:rsidR="004848EA" w:rsidRDefault="004848EA" w:rsidP="0048312A">
      <w:pPr>
        <w:pStyle w:val="ListParagraph"/>
        <w:numPr>
          <w:ilvl w:val="0"/>
          <w:numId w:val="7"/>
        </w:numPr>
        <w:rPr>
          <w:sz w:val="24"/>
          <w:szCs w:val="24"/>
        </w:rPr>
      </w:pPr>
      <w:r>
        <w:rPr>
          <w:sz w:val="24"/>
          <w:szCs w:val="24"/>
        </w:rPr>
        <w:t>Motion for Resolution 2019-04, to Deny Special Use Permit made by Kelli, seconded by Jason.  Roll call vote.  Jason: yes, Kelli: yes, Jennie: No, Gayle: No, Dan: No.  Motion to deny failed.</w:t>
      </w:r>
    </w:p>
    <w:p w:rsidR="004848EA" w:rsidRPr="0048312A" w:rsidRDefault="004848EA" w:rsidP="0048312A">
      <w:pPr>
        <w:pStyle w:val="ListParagraph"/>
        <w:numPr>
          <w:ilvl w:val="0"/>
          <w:numId w:val="7"/>
        </w:numPr>
        <w:rPr>
          <w:sz w:val="24"/>
          <w:szCs w:val="24"/>
        </w:rPr>
      </w:pPr>
      <w:r>
        <w:rPr>
          <w:sz w:val="24"/>
          <w:szCs w:val="24"/>
        </w:rPr>
        <w:t>Motion to hire the Spicer Engineering group to discuss conditions</w:t>
      </w:r>
      <w:r w:rsidR="00993EF2">
        <w:rPr>
          <w:sz w:val="24"/>
          <w:szCs w:val="24"/>
        </w:rPr>
        <w:t xml:space="preserve"> in preparation for the next meeting.  Motion made by Dan, seconded by Jennie, passed.</w:t>
      </w:r>
    </w:p>
    <w:p w:rsidR="00A218CD" w:rsidRDefault="00A218CD" w:rsidP="00433E5C">
      <w:pPr>
        <w:rPr>
          <w:sz w:val="24"/>
          <w:szCs w:val="24"/>
        </w:rPr>
      </w:pPr>
    </w:p>
    <w:p w:rsidR="00B7147C" w:rsidRDefault="00B7147C" w:rsidP="00433E5C">
      <w:pPr>
        <w:rPr>
          <w:sz w:val="24"/>
          <w:szCs w:val="24"/>
        </w:rPr>
      </w:pPr>
      <w:r>
        <w:rPr>
          <w:sz w:val="24"/>
          <w:szCs w:val="24"/>
        </w:rPr>
        <w:t>Discussion Items:</w:t>
      </w:r>
    </w:p>
    <w:p w:rsidR="004B6F16" w:rsidRPr="003637EE" w:rsidRDefault="004B6F16" w:rsidP="00257519">
      <w:pPr>
        <w:pStyle w:val="ListParagraph"/>
        <w:numPr>
          <w:ilvl w:val="0"/>
          <w:numId w:val="1"/>
        </w:numPr>
        <w:rPr>
          <w:sz w:val="24"/>
          <w:szCs w:val="24"/>
        </w:rPr>
      </w:pPr>
      <w:r w:rsidRPr="003637EE">
        <w:rPr>
          <w:sz w:val="24"/>
          <w:szCs w:val="24"/>
        </w:rPr>
        <w:t xml:space="preserve">Board Comments:  </w:t>
      </w:r>
      <w:r w:rsidR="00993EF2">
        <w:rPr>
          <w:sz w:val="24"/>
          <w:szCs w:val="24"/>
        </w:rPr>
        <w:t>Dan believes we need more answers to our questions and he will contact Rich Nerzig via email to try and get those answers for us before our next meeting.</w:t>
      </w:r>
      <w:r w:rsidR="00A218CD">
        <w:rPr>
          <w:sz w:val="24"/>
          <w:szCs w:val="24"/>
        </w:rPr>
        <w:t xml:space="preserve">  </w:t>
      </w:r>
    </w:p>
    <w:p w:rsidR="00F03717" w:rsidRDefault="00BE3DDC" w:rsidP="00F03717">
      <w:pPr>
        <w:pStyle w:val="ListParagraph"/>
        <w:numPr>
          <w:ilvl w:val="0"/>
          <w:numId w:val="1"/>
        </w:numPr>
        <w:rPr>
          <w:sz w:val="24"/>
          <w:szCs w:val="24"/>
        </w:rPr>
      </w:pPr>
      <w:r w:rsidRPr="00993EF2">
        <w:rPr>
          <w:sz w:val="24"/>
          <w:szCs w:val="24"/>
        </w:rPr>
        <w:t xml:space="preserve">Next </w:t>
      </w:r>
      <w:r w:rsidR="0089141C" w:rsidRPr="00993EF2">
        <w:rPr>
          <w:sz w:val="24"/>
          <w:szCs w:val="24"/>
        </w:rPr>
        <w:t xml:space="preserve">Kenowa Ridge Wind </w:t>
      </w:r>
      <w:r w:rsidRPr="00993EF2">
        <w:rPr>
          <w:sz w:val="24"/>
          <w:szCs w:val="24"/>
        </w:rPr>
        <w:t>meeting –</w:t>
      </w:r>
      <w:r w:rsidR="004B6F16" w:rsidRPr="00993EF2">
        <w:rPr>
          <w:sz w:val="24"/>
          <w:szCs w:val="24"/>
        </w:rPr>
        <w:t xml:space="preserve"> </w:t>
      </w:r>
      <w:r w:rsidR="00246F6F" w:rsidRPr="00993EF2">
        <w:rPr>
          <w:sz w:val="24"/>
          <w:szCs w:val="24"/>
        </w:rPr>
        <w:t xml:space="preserve">Tuesday, </w:t>
      </w:r>
      <w:r w:rsidR="00993EF2" w:rsidRPr="00993EF2">
        <w:rPr>
          <w:sz w:val="24"/>
          <w:szCs w:val="24"/>
        </w:rPr>
        <w:t>April 23</w:t>
      </w:r>
      <w:r w:rsidR="00B46A9D" w:rsidRPr="00993EF2">
        <w:rPr>
          <w:sz w:val="24"/>
          <w:szCs w:val="24"/>
        </w:rPr>
        <w:t>, 201</w:t>
      </w:r>
      <w:r w:rsidR="0048312A" w:rsidRPr="00993EF2">
        <w:rPr>
          <w:sz w:val="24"/>
          <w:szCs w:val="24"/>
        </w:rPr>
        <w:t>9</w:t>
      </w:r>
      <w:r w:rsidR="00501D14" w:rsidRPr="00993EF2">
        <w:rPr>
          <w:sz w:val="24"/>
          <w:szCs w:val="24"/>
        </w:rPr>
        <w:t xml:space="preserve">, at </w:t>
      </w:r>
      <w:proofErr w:type="spellStart"/>
      <w:r w:rsidR="00501D14" w:rsidRPr="00993EF2">
        <w:rPr>
          <w:sz w:val="24"/>
          <w:szCs w:val="24"/>
        </w:rPr>
        <w:t>Casnovia’s</w:t>
      </w:r>
      <w:proofErr w:type="spellEnd"/>
      <w:r w:rsidR="00501D14" w:rsidRPr="00993EF2">
        <w:rPr>
          <w:sz w:val="24"/>
          <w:szCs w:val="24"/>
        </w:rPr>
        <w:t xml:space="preserve"> Old School,</w:t>
      </w:r>
      <w:r w:rsidR="0048312A" w:rsidRPr="00993EF2">
        <w:rPr>
          <w:sz w:val="24"/>
          <w:szCs w:val="24"/>
        </w:rPr>
        <w:t xml:space="preserve"> starting </w:t>
      </w:r>
      <w:r w:rsidR="00B46A9D" w:rsidRPr="00993EF2">
        <w:rPr>
          <w:sz w:val="24"/>
          <w:szCs w:val="24"/>
        </w:rPr>
        <w:t xml:space="preserve">at </w:t>
      </w:r>
      <w:r w:rsidR="00D41AF9" w:rsidRPr="00993EF2">
        <w:rPr>
          <w:sz w:val="24"/>
          <w:szCs w:val="24"/>
        </w:rPr>
        <w:t>6:</w:t>
      </w:r>
      <w:r w:rsidR="0089141C" w:rsidRPr="00993EF2">
        <w:rPr>
          <w:sz w:val="24"/>
          <w:szCs w:val="24"/>
        </w:rPr>
        <w:t>0</w:t>
      </w:r>
      <w:r w:rsidR="00D41AF9" w:rsidRPr="00993EF2">
        <w:rPr>
          <w:sz w:val="24"/>
          <w:szCs w:val="24"/>
        </w:rPr>
        <w:t>0</w:t>
      </w:r>
      <w:r w:rsidR="00B46A9D" w:rsidRPr="00993EF2">
        <w:rPr>
          <w:sz w:val="24"/>
          <w:szCs w:val="24"/>
        </w:rPr>
        <w:t xml:space="preserve"> PM</w:t>
      </w:r>
      <w:r w:rsidR="00246F6F" w:rsidRPr="00993EF2">
        <w:rPr>
          <w:sz w:val="24"/>
          <w:szCs w:val="24"/>
        </w:rPr>
        <w:t xml:space="preserve">.  </w:t>
      </w:r>
    </w:p>
    <w:p w:rsidR="00993EF2" w:rsidRPr="00993EF2" w:rsidRDefault="00993EF2" w:rsidP="00993EF2">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246F6F">
        <w:rPr>
          <w:sz w:val="24"/>
          <w:szCs w:val="24"/>
        </w:rPr>
        <w:t>8</w:t>
      </w:r>
      <w:r w:rsidR="00501D14">
        <w:rPr>
          <w:sz w:val="24"/>
          <w:szCs w:val="24"/>
        </w:rPr>
        <w:t>:</w:t>
      </w:r>
      <w:r w:rsidR="00993EF2">
        <w:rPr>
          <w:sz w:val="24"/>
          <w:szCs w:val="24"/>
        </w:rPr>
        <w:t>53</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993EF2">
        <w:rPr>
          <w:sz w:val="24"/>
          <w:szCs w:val="24"/>
        </w:rPr>
        <w:t>Jennie</w:t>
      </w:r>
      <w:r>
        <w:rPr>
          <w:sz w:val="24"/>
          <w:szCs w:val="24"/>
        </w:rPr>
        <w:t xml:space="preserve">, second by </w:t>
      </w:r>
      <w:r w:rsidR="00993EF2">
        <w:rPr>
          <w:sz w:val="24"/>
          <w:szCs w:val="24"/>
        </w:rPr>
        <w:t>Jaso</w:t>
      </w:r>
      <w:r w:rsidR="00246F6F">
        <w:rPr>
          <w:sz w:val="24"/>
          <w:szCs w:val="24"/>
        </w:rPr>
        <w:t>n</w:t>
      </w:r>
      <w:r>
        <w:rPr>
          <w:sz w:val="24"/>
          <w:szCs w:val="24"/>
        </w:rPr>
        <w:t>, passed.</w:t>
      </w:r>
    </w:p>
    <w:p w:rsidR="009B7463" w:rsidRDefault="0095712B" w:rsidP="0095712B">
      <w:pPr>
        <w:rPr>
          <w:sz w:val="24"/>
          <w:szCs w:val="24"/>
        </w:rPr>
      </w:pPr>
      <w:r>
        <w:rPr>
          <w:sz w:val="24"/>
          <w:szCs w:val="24"/>
        </w:rPr>
        <w:lastRenderedPageBreak/>
        <w:t xml:space="preserve">                                                       </w:t>
      </w:r>
    </w:p>
    <w:p w:rsidR="00246F6F" w:rsidRDefault="00246F6F" w:rsidP="0095712B">
      <w:pPr>
        <w:rPr>
          <w:sz w:val="24"/>
          <w:szCs w:val="24"/>
        </w:rPr>
      </w:pPr>
    </w:p>
    <w:p w:rsidR="00246F6F" w:rsidRDefault="00246F6F" w:rsidP="0095712B">
      <w:pPr>
        <w:rPr>
          <w:sz w:val="24"/>
          <w:szCs w:val="24"/>
        </w:rPr>
      </w:pP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396A"/>
    <w:rsid w:val="00177E22"/>
    <w:rsid w:val="001818B2"/>
    <w:rsid w:val="00191D17"/>
    <w:rsid w:val="00194BF7"/>
    <w:rsid w:val="001A57CD"/>
    <w:rsid w:val="001B09E0"/>
    <w:rsid w:val="001B0A2F"/>
    <w:rsid w:val="001C5A43"/>
    <w:rsid w:val="001F130B"/>
    <w:rsid w:val="00204369"/>
    <w:rsid w:val="00231089"/>
    <w:rsid w:val="00231F37"/>
    <w:rsid w:val="00235E77"/>
    <w:rsid w:val="00246F6F"/>
    <w:rsid w:val="00251263"/>
    <w:rsid w:val="00257519"/>
    <w:rsid w:val="00265C24"/>
    <w:rsid w:val="00275293"/>
    <w:rsid w:val="0027535A"/>
    <w:rsid w:val="00287357"/>
    <w:rsid w:val="002A4EF1"/>
    <w:rsid w:val="002E25C7"/>
    <w:rsid w:val="002F65E7"/>
    <w:rsid w:val="00300D7D"/>
    <w:rsid w:val="00324A2E"/>
    <w:rsid w:val="003250B8"/>
    <w:rsid w:val="003513B4"/>
    <w:rsid w:val="003533A8"/>
    <w:rsid w:val="003637EE"/>
    <w:rsid w:val="00397554"/>
    <w:rsid w:val="003B33F3"/>
    <w:rsid w:val="003C1936"/>
    <w:rsid w:val="003C437E"/>
    <w:rsid w:val="003C6A80"/>
    <w:rsid w:val="003E0B13"/>
    <w:rsid w:val="003E126D"/>
    <w:rsid w:val="003E2764"/>
    <w:rsid w:val="003E61F2"/>
    <w:rsid w:val="00415C6A"/>
    <w:rsid w:val="00433E5C"/>
    <w:rsid w:val="00434C00"/>
    <w:rsid w:val="004447C3"/>
    <w:rsid w:val="00460928"/>
    <w:rsid w:val="00482597"/>
    <w:rsid w:val="00482DFD"/>
    <w:rsid w:val="0048312A"/>
    <w:rsid w:val="00484370"/>
    <w:rsid w:val="004848EA"/>
    <w:rsid w:val="00486F65"/>
    <w:rsid w:val="0049107C"/>
    <w:rsid w:val="004978D0"/>
    <w:rsid w:val="004A0CE1"/>
    <w:rsid w:val="004B6F16"/>
    <w:rsid w:val="004F1E93"/>
    <w:rsid w:val="004F4AC7"/>
    <w:rsid w:val="00501D14"/>
    <w:rsid w:val="00524760"/>
    <w:rsid w:val="00524B9D"/>
    <w:rsid w:val="005340A7"/>
    <w:rsid w:val="00535002"/>
    <w:rsid w:val="00546980"/>
    <w:rsid w:val="00552AD6"/>
    <w:rsid w:val="00570EA8"/>
    <w:rsid w:val="0058238B"/>
    <w:rsid w:val="00597F2E"/>
    <w:rsid w:val="005A4F61"/>
    <w:rsid w:val="005B1244"/>
    <w:rsid w:val="005B23DF"/>
    <w:rsid w:val="005E0786"/>
    <w:rsid w:val="005E7084"/>
    <w:rsid w:val="005F2286"/>
    <w:rsid w:val="00603A3F"/>
    <w:rsid w:val="00621773"/>
    <w:rsid w:val="00622C26"/>
    <w:rsid w:val="00631F8F"/>
    <w:rsid w:val="006370DB"/>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74AE0"/>
    <w:rsid w:val="007A2A35"/>
    <w:rsid w:val="007A721A"/>
    <w:rsid w:val="007B27B3"/>
    <w:rsid w:val="007B33A9"/>
    <w:rsid w:val="007C22F0"/>
    <w:rsid w:val="007D692D"/>
    <w:rsid w:val="007E6AA7"/>
    <w:rsid w:val="00832D7D"/>
    <w:rsid w:val="008334FF"/>
    <w:rsid w:val="0084393D"/>
    <w:rsid w:val="00875D62"/>
    <w:rsid w:val="0089141C"/>
    <w:rsid w:val="008B1D04"/>
    <w:rsid w:val="008C2864"/>
    <w:rsid w:val="008C455C"/>
    <w:rsid w:val="008C5674"/>
    <w:rsid w:val="008C6E24"/>
    <w:rsid w:val="008D6E3E"/>
    <w:rsid w:val="008F506C"/>
    <w:rsid w:val="00917E16"/>
    <w:rsid w:val="00924D13"/>
    <w:rsid w:val="009541CE"/>
    <w:rsid w:val="00954EED"/>
    <w:rsid w:val="0095712B"/>
    <w:rsid w:val="009576B7"/>
    <w:rsid w:val="0099367B"/>
    <w:rsid w:val="00993EF2"/>
    <w:rsid w:val="009A3174"/>
    <w:rsid w:val="009A4879"/>
    <w:rsid w:val="009B3430"/>
    <w:rsid w:val="009B6C50"/>
    <w:rsid w:val="009B7463"/>
    <w:rsid w:val="009C2257"/>
    <w:rsid w:val="009D1709"/>
    <w:rsid w:val="009D7407"/>
    <w:rsid w:val="009F301A"/>
    <w:rsid w:val="009F4094"/>
    <w:rsid w:val="009F79B9"/>
    <w:rsid w:val="00A10FF9"/>
    <w:rsid w:val="00A218CD"/>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E7474"/>
    <w:rsid w:val="00AE74C0"/>
    <w:rsid w:val="00AF2269"/>
    <w:rsid w:val="00B03918"/>
    <w:rsid w:val="00B12CF2"/>
    <w:rsid w:val="00B45B62"/>
    <w:rsid w:val="00B46A9D"/>
    <w:rsid w:val="00B53608"/>
    <w:rsid w:val="00B625B8"/>
    <w:rsid w:val="00B7147C"/>
    <w:rsid w:val="00B720C2"/>
    <w:rsid w:val="00B76B06"/>
    <w:rsid w:val="00B76DE6"/>
    <w:rsid w:val="00B831A2"/>
    <w:rsid w:val="00B91C39"/>
    <w:rsid w:val="00B93920"/>
    <w:rsid w:val="00B9462C"/>
    <w:rsid w:val="00BA7F5F"/>
    <w:rsid w:val="00BB7D92"/>
    <w:rsid w:val="00BC32F5"/>
    <w:rsid w:val="00BD6FF9"/>
    <w:rsid w:val="00BE3DDC"/>
    <w:rsid w:val="00BF6B13"/>
    <w:rsid w:val="00C0635E"/>
    <w:rsid w:val="00C141CD"/>
    <w:rsid w:val="00C17D3B"/>
    <w:rsid w:val="00C306CA"/>
    <w:rsid w:val="00C323F7"/>
    <w:rsid w:val="00C36591"/>
    <w:rsid w:val="00C4127A"/>
    <w:rsid w:val="00C53214"/>
    <w:rsid w:val="00C565D4"/>
    <w:rsid w:val="00CA0844"/>
    <w:rsid w:val="00CA1EF6"/>
    <w:rsid w:val="00CA2AE1"/>
    <w:rsid w:val="00CB0FB0"/>
    <w:rsid w:val="00CB4121"/>
    <w:rsid w:val="00CC3BB9"/>
    <w:rsid w:val="00CD360B"/>
    <w:rsid w:val="00CE076C"/>
    <w:rsid w:val="00CE4320"/>
    <w:rsid w:val="00D4047A"/>
    <w:rsid w:val="00D41AF9"/>
    <w:rsid w:val="00D50872"/>
    <w:rsid w:val="00D60089"/>
    <w:rsid w:val="00D70FCA"/>
    <w:rsid w:val="00D906DC"/>
    <w:rsid w:val="00D91870"/>
    <w:rsid w:val="00D933CD"/>
    <w:rsid w:val="00DA7952"/>
    <w:rsid w:val="00DF7D2F"/>
    <w:rsid w:val="00E033D2"/>
    <w:rsid w:val="00E0536F"/>
    <w:rsid w:val="00E175C9"/>
    <w:rsid w:val="00E3663F"/>
    <w:rsid w:val="00E3688D"/>
    <w:rsid w:val="00E51927"/>
    <w:rsid w:val="00E541CD"/>
    <w:rsid w:val="00E66D86"/>
    <w:rsid w:val="00E82C87"/>
    <w:rsid w:val="00E857FA"/>
    <w:rsid w:val="00E87BA6"/>
    <w:rsid w:val="00EA63A2"/>
    <w:rsid w:val="00EB4D62"/>
    <w:rsid w:val="00EC6B6E"/>
    <w:rsid w:val="00ED04C1"/>
    <w:rsid w:val="00ED4076"/>
    <w:rsid w:val="00EF1E57"/>
    <w:rsid w:val="00EF31A8"/>
    <w:rsid w:val="00EF7F5A"/>
    <w:rsid w:val="00F03717"/>
    <w:rsid w:val="00F04BCD"/>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62FEBF8-6B6D-4D0C-A67C-9580E086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125</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2018-12-11T15:24:00Z</cp:lastPrinted>
  <dcterms:created xsi:type="dcterms:W3CDTF">2019-03-21T15:14:00Z</dcterms:created>
  <dcterms:modified xsi:type="dcterms:W3CDTF">2019-03-21T17:47:00Z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