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0D" w:rsidRDefault="00433E5C" w:rsidP="00433E5C">
      <w:pPr>
        <w:jc w:val="center"/>
        <w:rPr>
          <w:b/>
          <w:sz w:val="32"/>
          <w:szCs w:val="32"/>
        </w:rPr>
      </w:pPr>
      <w:r w:rsidRPr="00433E5C">
        <w:rPr>
          <w:b/>
          <w:sz w:val="32"/>
          <w:szCs w:val="32"/>
        </w:rPr>
        <w:t>Casnovia Township</w:t>
      </w:r>
      <w:r w:rsidR="003E61F2">
        <w:rPr>
          <w:b/>
          <w:sz w:val="32"/>
          <w:szCs w:val="32"/>
        </w:rPr>
        <w:t xml:space="preserve"> </w:t>
      </w:r>
      <w:r w:rsidR="00F04BCD">
        <w:rPr>
          <w:b/>
          <w:sz w:val="32"/>
          <w:szCs w:val="32"/>
        </w:rPr>
        <w:t>Special</w:t>
      </w:r>
      <w:r w:rsidRPr="00433E5C">
        <w:rPr>
          <w:b/>
          <w:sz w:val="32"/>
          <w:szCs w:val="32"/>
        </w:rPr>
        <w:t xml:space="preserve"> Board Meeting for </w:t>
      </w:r>
    </w:p>
    <w:p w:rsidR="00710AFC" w:rsidRDefault="0074764D" w:rsidP="00433E5C">
      <w:pPr>
        <w:jc w:val="center"/>
        <w:rPr>
          <w:b/>
          <w:sz w:val="32"/>
          <w:szCs w:val="32"/>
        </w:rPr>
      </w:pPr>
      <w:r>
        <w:rPr>
          <w:b/>
          <w:sz w:val="32"/>
          <w:szCs w:val="32"/>
        </w:rPr>
        <w:t>April 23</w:t>
      </w:r>
      <w:r w:rsidR="00F97077">
        <w:rPr>
          <w:b/>
          <w:sz w:val="32"/>
          <w:szCs w:val="32"/>
        </w:rPr>
        <w:t>, 201</w:t>
      </w:r>
      <w:r w:rsidR="00AE74C0">
        <w:rPr>
          <w:b/>
          <w:sz w:val="32"/>
          <w:szCs w:val="32"/>
        </w:rPr>
        <w:t>9</w:t>
      </w:r>
    </w:p>
    <w:p w:rsidR="00433E5C" w:rsidRPr="0095712B" w:rsidRDefault="00433E5C" w:rsidP="00433E5C">
      <w:pPr>
        <w:jc w:val="center"/>
        <w:rPr>
          <w:i/>
          <w:sz w:val="28"/>
          <w:szCs w:val="28"/>
        </w:rPr>
      </w:pPr>
      <w:r w:rsidRPr="0095712B">
        <w:rPr>
          <w:i/>
          <w:sz w:val="28"/>
          <w:szCs w:val="28"/>
        </w:rPr>
        <w:t>“This institution is an equal opportunity provider and employer.”</w:t>
      </w:r>
    </w:p>
    <w:p w:rsidR="00433E5C" w:rsidRDefault="00433E5C" w:rsidP="00433E5C">
      <w:pPr>
        <w:jc w:val="center"/>
        <w:rPr>
          <w:b/>
          <w:i/>
          <w:sz w:val="28"/>
          <w:szCs w:val="28"/>
        </w:rPr>
      </w:pPr>
    </w:p>
    <w:p w:rsidR="00433E5C" w:rsidRDefault="00774AE0" w:rsidP="00433E5C">
      <w:pPr>
        <w:rPr>
          <w:sz w:val="24"/>
          <w:szCs w:val="24"/>
        </w:rPr>
      </w:pPr>
      <w:r>
        <w:rPr>
          <w:b/>
          <w:sz w:val="24"/>
          <w:szCs w:val="24"/>
        </w:rPr>
        <w:t>Special</w:t>
      </w:r>
      <w:r w:rsidR="008B1D04">
        <w:rPr>
          <w:b/>
          <w:sz w:val="24"/>
          <w:szCs w:val="24"/>
        </w:rPr>
        <w:t xml:space="preserve"> Board Meeting</w:t>
      </w:r>
      <w:r w:rsidR="00433E5C">
        <w:rPr>
          <w:sz w:val="24"/>
          <w:szCs w:val="24"/>
        </w:rPr>
        <w:t xml:space="preserve"> called to order </w:t>
      </w:r>
      <w:r w:rsidR="00603A3F">
        <w:rPr>
          <w:sz w:val="24"/>
          <w:szCs w:val="24"/>
        </w:rPr>
        <w:t xml:space="preserve">at </w:t>
      </w:r>
      <w:r w:rsidR="00194BF7">
        <w:rPr>
          <w:sz w:val="24"/>
          <w:szCs w:val="24"/>
        </w:rPr>
        <w:t>6</w:t>
      </w:r>
      <w:r w:rsidR="00603A3F">
        <w:rPr>
          <w:sz w:val="24"/>
          <w:szCs w:val="24"/>
        </w:rPr>
        <w:t xml:space="preserve"> PM </w:t>
      </w:r>
      <w:r w:rsidR="00484370">
        <w:rPr>
          <w:sz w:val="24"/>
          <w:szCs w:val="24"/>
        </w:rPr>
        <w:t xml:space="preserve">by </w:t>
      </w:r>
      <w:r w:rsidR="009B6C50">
        <w:rPr>
          <w:sz w:val="24"/>
          <w:szCs w:val="24"/>
        </w:rPr>
        <w:t>Supervisor Kelli Ashbaugh</w:t>
      </w:r>
      <w:r w:rsidR="00484370">
        <w:rPr>
          <w:sz w:val="24"/>
          <w:szCs w:val="24"/>
        </w:rPr>
        <w:t xml:space="preserve"> </w:t>
      </w:r>
      <w:r w:rsidR="00433E5C">
        <w:rPr>
          <w:sz w:val="24"/>
          <w:szCs w:val="24"/>
        </w:rPr>
        <w:t>with</w:t>
      </w:r>
      <w:r w:rsidR="00603A3F">
        <w:rPr>
          <w:sz w:val="24"/>
          <w:szCs w:val="24"/>
        </w:rPr>
        <w:t xml:space="preserve"> </w:t>
      </w:r>
      <w:r w:rsidR="00433E5C">
        <w:rPr>
          <w:sz w:val="24"/>
          <w:szCs w:val="24"/>
        </w:rPr>
        <w:t xml:space="preserve">the Pledge of Allegiance. </w:t>
      </w:r>
      <w:r w:rsidR="00603A3F">
        <w:rPr>
          <w:sz w:val="24"/>
          <w:szCs w:val="24"/>
        </w:rPr>
        <w:t>Those p</w:t>
      </w:r>
      <w:r w:rsidR="00433E5C">
        <w:rPr>
          <w:sz w:val="24"/>
          <w:szCs w:val="24"/>
        </w:rPr>
        <w:t>resent w</w:t>
      </w:r>
      <w:r w:rsidR="00603A3F">
        <w:rPr>
          <w:sz w:val="24"/>
          <w:szCs w:val="24"/>
        </w:rPr>
        <w:t>ere</w:t>
      </w:r>
      <w:r w:rsidR="00433E5C">
        <w:rPr>
          <w:sz w:val="24"/>
          <w:szCs w:val="24"/>
        </w:rPr>
        <w:t xml:space="preserve"> Clerk </w:t>
      </w:r>
      <w:r w:rsidR="009F301A">
        <w:rPr>
          <w:sz w:val="24"/>
          <w:szCs w:val="24"/>
        </w:rPr>
        <w:t>Jennie Powell</w:t>
      </w:r>
      <w:r w:rsidR="00712E12">
        <w:rPr>
          <w:sz w:val="24"/>
          <w:szCs w:val="24"/>
        </w:rPr>
        <w:t xml:space="preserve">, </w:t>
      </w:r>
      <w:r w:rsidR="009B3430">
        <w:rPr>
          <w:sz w:val="24"/>
          <w:szCs w:val="24"/>
        </w:rPr>
        <w:t>Treasurer Gayle Brock</w:t>
      </w:r>
      <w:r w:rsidR="00F729DF">
        <w:rPr>
          <w:sz w:val="24"/>
          <w:szCs w:val="24"/>
        </w:rPr>
        <w:t xml:space="preserve">, </w:t>
      </w:r>
      <w:r>
        <w:rPr>
          <w:sz w:val="24"/>
          <w:szCs w:val="24"/>
        </w:rPr>
        <w:t>Trustee Dan Winell,</w:t>
      </w:r>
      <w:r w:rsidR="0074764D">
        <w:rPr>
          <w:sz w:val="24"/>
          <w:szCs w:val="24"/>
        </w:rPr>
        <w:t xml:space="preserve"> and Trustee Jason Jorgensen</w:t>
      </w:r>
      <w:r w:rsidR="009F301A">
        <w:rPr>
          <w:sz w:val="24"/>
          <w:szCs w:val="24"/>
        </w:rPr>
        <w:t>.</w:t>
      </w:r>
      <w:r w:rsidR="002F65E7">
        <w:rPr>
          <w:sz w:val="24"/>
          <w:szCs w:val="24"/>
        </w:rPr>
        <w:t xml:space="preserve"> </w:t>
      </w:r>
      <w:r w:rsidR="00246F6F">
        <w:rPr>
          <w:sz w:val="24"/>
          <w:szCs w:val="24"/>
        </w:rPr>
        <w:t xml:space="preserve"> </w:t>
      </w:r>
      <w:r w:rsidR="006607F1">
        <w:rPr>
          <w:sz w:val="24"/>
          <w:szCs w:val="24"/>
        </w:rPr>
        <w:t xml:space="preserve">Also attending </w:t>
      </w:r>
      <w:r w:rsidR="000B6519">
        <w:rPr>
          <w:sz w:val="24"/>
          <w:szCs w:val="24"/>
        </w:rPr>
        <w:t xml:space="preserve">were </w:t>
      </w:r>
      <w:r>
        <w:rPr>
          <w:sz w:val="24"/>
          <w:szCs w:val="24"/>
        </w:rPr>
        <w:t>Township Attorney Catherine Kaufman</w:t>
      </w:r>
      <w:r w:rsidR="008B1D04">
        <w:rPr>
          <w:sz w:val="24"/>
          <w:szCs w:val="24"/>
        </w:rPr>
        <w:t xml:space="preserve">, </w:t>
      </w:r>
      <w:r w:rsidR="00194BF7">
        <w:rPr>
          <w:sz w:val="24"/>
          <w:szCs w:val="24"/>
        </w:rPr>
        <w:t>Sempra</w:t>
      </w:r>
      <w:r w:rsidR="0074764D">
        <w:rPr>
          <w:sz w:val="24"/>
          <w:szCs w:val="24"/>
        </w:rPr>
        <w:t>/AEP</w:t>
      </w:r>
      <w:r w:rsidR="000B6519">
        <w:rPr>
          <w:sz w:val="24"/>
          <w:szCs w:val="24"/>
        </w:rPr>
        <w:t xml:space="preserve"> Group Representative</w:t>
      </w:r>
      <w:r w:rsidR="004A0CE1">
        <w:rPr>
          <w:sz w:val="24"/>
          <w:szCs w:val="24"/>
        </w:rPr>
        <w:t>s</w:t>
      </w:r>
      <w:r w:rsidR="008B1D04">
        <w:rPr>
          <w:sz w:val="24"/>
          <w:szCs w:val="24"/>
        </w:rPr>
        <w:t>,</w:t>
      </w:r>
      <w:r w:rsidR="00194BF7">
        <w:rPr>
          <w:sz w:val="24"/>
          <w:szCs w:val="24"/>
        </w:rPr>
        <w:t xml:space="preserve"> Progressive Engineering Repr</w:t>
      </w:r>
      <w:r w:rsidR="009576B7">
        <w:rPr>
          <w:sz w:val="24"/>
          <w:szCs w:val="24"/>
        </w:rPr>
        <w:t>esentative</w:t>
      </w:r>
      <w:r w:rsidR="00A2421F">
        <w:rPr>
          <w:sz w:val="24"/>
          <w:szCs w:val="24"/>
        </w:rPr>
        <w:t xml:space="preserve"> </w:t>
      </w:r>
      <w:r w:rsidR="005F2286">
        <w:rPr>
          <w:sz w:val="24"/>
          <w:szCs w:val="24"/>
        </w:rPr>
        <w:t xml:space="preserve">and </w:t>
      </w:r>
      <w:r w:rsidR="00AE74C0">
        <w:rPr>
          <w:sz w:val="24"/>
          <w:szCs w:val="24"/>
        </w:rPr>
        <w:t>many</w:t>
      </w:r>
      <w:r w:rsidR="005F2286">
        <w:rPr>
          <w:sz w:val="24"/>
          <w:szCs w:val="24"/>
        </w:rPr>
        <w:t xml:space="preserve"> residents</w:t>
      </w:r>
      <w:r w:rsidR="009D1709">
        <w:rPr>
          <w:sz w:val="24"/>
          <w:szCs w:val="24"/>
        </w:rPr>
        <w:t>.</w:t>
      </w:r>
    </w:p>
    <w:p w:rsidR="0012520D" w:rsidRDefault="0012520D" w:rsidP="00433E5C">
      <w:pPr>
        <w:rPr>
          <w:sz w:val="24"/>
          <w:szCs w:val="24"/>
        </w:rPr>
      </w:pPr>
    </w:p>
    <w:p w:rsidR="00712E12" w:rsidRDefault="00B91C39" w:rsidP="00433E5C">
      <w:pPr>
        <w:rPr>
          <w:sz w:val="24"/>
          <w:szCs w:val="24"/>
        </w:rPr>
      </w:pPr>
      <w:r>
        <w:rPr>
          <w:sz w:val="24"/>
          <w:szCs w:val="24"/>
        </w:rPr>
        <w:t>P</w:t>
      </w:r>
      <w:r w:rsidR="00433E5C">
        <w:rPr>
          <w:sz w:val="24"/>
          <w:szCs w:val="24"/>
        </w:rPr>
        <w:t xml:space="preserve">ublic Comment: </w:t>
      </w:r>
      <w:r w:rsidR="00A2421F">
        <w:rPr>
          <w:sz w:val="24"/>
          <w:szCs w:val="24"/>
        </w:rPr>
        <w:t>Agenda items only.</w:t>
      </w:r>
      <w:r w:rsidR="009576B7">
        <w:rPr>
          <w:sz w:val="24"/>
          <w:szCs w:val="24"/>
        </w:rPr>
        <w:t xml:space="preserve"> </w:t>
      </w:r>
      <w:r w:rsidR="0074764D">
        <w:rPr>
          <w:sz w:val="24"/>
          <w:szCs w:val="24"/>
        </w:rPr>
        <w:t>Seven</w:t>
      </w:r>
      <w:r w:rsidR="00774AE0">
        <w:rPr>
          <w:sz w:val="24"/>
          <w:szCs w:val="24"/>
        </w:rPr>
        <w:t xml:space="preserve"> residents commented.  (Minutes with their comments will be available at a later date.)</w:t>
      </w:r>
    </w:p>
    <w:p w:rsidR="005F2286" w:rsidRDefault="005F2286" w:rsidP="00433E5C">
      <w:pPr>
        <w:rPr>
          <w:sz w:val="24"/>
          <w:szCs w:val="24"/>
        </w:rPr>
      </w:pPr>
    </w:p>
    <w:p w:rsidR="00433E5C" w:rsidRDefault="00433E5C" w:rsidP="00433E5C">
      <w:pPr>
        <w:rPr>
          <w:sz w:val="24"/>
          <w:szCs w:val="24"/>
        </w:rPr>
      </w:pPr>
      <w:r>
        <w:rPr>
          <w:sz w:val="24"/>
          <w:szCs w:val="24"/>
        </w:rPr>
        <w:t xml:space="preserve">Motion to approve Agenda: </w:t>
      </w:r>
      <w:r w:rsidR="00E66D86">
        <w:rPr>
          <w:sz w:val="24"/>
          <w:szCs w:val="24"/>
        </w:rPr>
        <w:t xml:space="preserve"> </w:t>
      </w:r>
      <w:r>
        <w:rPr>
          <w:sz w:val="24"/>
          <w:szCs w:val="24"/>
        </w:rPr>
        <w:t xml:space="preserve">Motion by </w:t>
      </w:r>
      <w:r w:rsidR="0074764D">
        <w:rPr>
          <w:sz w:val="24"/>
          <w:szCs w:val="24"/>
        </w:rPr>
        <w:t>Dan</w:t>
      </w:r>
      <w:r w:rsidR="009576B7">
        <w:rPr>
          <w:sz w:val="24"/>
          <w:szCs w:val="24"/>
        </w:rPr>
        <w:t xml:space="preserve"> to approve the </w:t>
      </w:r>
      <w:r w:rsidR="0074764D">
        <w:rPr>
          <w:sz w:val="24"/>
          <w:szCs w:val="24"/>
        </w:rPr>
        <w:t>agenda</w:t>
      </w:r>
      <w:r>
        <w:rPr>
          <w:sz w:val="24"/>
          <w:szCs w:val="24"/>
        </w:rPr>
        <w:t xml:space="preserve">, second by </w:t>
      </w:r>
      <w:r w:rsidR="0074764D">
        <w:rPr>
          <w:sz w:val="24"/>
          <w:szCs w:val="24"/>
        </w:rPr>
        <w:t>Jaso</w:t>
      </w:r>
      <w:r w:rsidR="009576B7">
        <w:rPr>
          <w:sz w:val="24"/>
          <w:szCs w:val="24"/>
        </w:rPr>
        <w:t>n</w:t>
      </w:r>
      <w:r>
        <w:rPr>
          <w:sz w:val="24"/>
          <w:szCs w:val="24"/>
        </w:rPr>
        <w:t xml:space="preserve">. </w:t>
      </w:r>
      <w:r w:rsidR="008C5674">
        <w:rPr>
          <w:sz w:val="24"/>
          <w:szCs w:val="24"/>
        </w:rPr>
        <w:t>Passed</w:t>
      </w:r>
      <w:r>
        <w:rPr>
          <w:sz w:val="24"/>
          <w:szCs w:val="24"/>
        </w:rPr>
        <w:t>.</w:t>
      </w:r>
    </w:p>
    <w:p w:rsidR="004F1E93" w:rsidRDefault="004F1E93" w:rsidP="00433E5C">
      <w:pPr>
        <w:rPr>
          <w:sz w:val="24"/>
          <w:szCs w:val="24"/>
        </w:rPr>
      </w:pPr>
    </w:p>
    <w:p w:rsidR="009576B7" w:rsidRDefault="0048312A" w:rsidP="0048312A">
      <w:pPr>
        <w:rPr>
          <w:sz w:val="24"/>
          <w:szCs w:val="24"/>
        </w:rPr>
      </w:pPr>
      <w:r>
        <w:rPr>
          <w:sz w:val="24"/>
          <w:szCs w:val="24"/>
        </w:rPr>
        <w:t xml:space="preserve">Kenowa Ridge Wind </w:t>
      </w:r>
      <w:r w:rsidR="0089141C">
        <w:rPr>
          <w:sz w:val="24"/>
          <w:szCs w:val="24"/>
        </w:rPr>
        <w:t xml:space="preserve">Special Use: (Minutes from </w:t>
      </w:r>
      <w:r>
        <w:rPr>
          <w:sz w:val="24"/>
          <w:szCs w:val="24"/>
        </w:rPr>
        <w:t>public comment and board deliberation will be available at a later date.)</w:t>
      </w:r>
    </w:p>
    <w:p w:rsidR="0048312A" w:rsidRDefault="0074764D" w:rsidP="0048312A">
      <w:pPr>
        <w:pStyle w:val="ListParagraph"/>
        <w:numPr>
          <w:ilvl w:val="0"/>
          <w:numId w:val="7"/>
        </w:numPr>
        <w:rPr>
          <w:sz w:val="24"/>
          <w:szCs w:val="24"/>
        </w:rPr>
      </w:pPr>
      <w:r>
        <w:rPr>
          <w:sz w:val="24"/>
          <w:szCs w:val="24"/>
        </w:rPr>
        <w:t>Rich Nerzig updated</w:t>
      </w:r>
      <w:r w:rsidR="0025770D">
        <w:rPr>
          <w:sz w:val="24"/>
          <w:szCs w:val="24"/>
        </w:rPr>
        <w:t xml:space="preserve"> on the new buyer, AEP, and that the Sempra group has been hired by AEP, so they are still representatives for AEP.</w:t>
      </w:r>
    </w:p>
    <w:p w:rsidR="009576B7" w:rsidRDefault="009576B7" w:rsidP="0048312A">
      <w:pPr>
        <w:pStyle w:val="ListParagraph"/>
        <w:numPr>
          <w:ilvl w:val="0"/>
          <w:numId w:val="7"/>
        </w:numPr>
        <w:rPr>
          <w:sz w:val="24"/>
          <w:szCs w:val="24"/>
        </w:rPr>
      </w:pPr>
      <w:r>
        <w:rPr>
          <w:sz w:val="24"/>
          <w:szCs w:val="24"/>
        </w:rPr>
        <w:t>Board Deliberation</w:t>
      </w:r>
      <w:r w:rsidR="004848EA">
        <w:rPr>
          <w:sz w:val="24"/>
          <w:szCs w:val="24"/>
        </w:rPr>
        <w:t xml:space="preserve"> </w:t>
      </w:r>
    </w:p>
    <w:p w:rsidR="004848EA" w:rsidRDefault="004848EA" w:rsidP="0048312A">
      <w:pPr>
        <w:pStyle w:val="ListParagraph"/>
        <w:numPr>
          <w:ilvl w:val="0"/>
          <w:numId w:val="7"/>
        </w:numPr>
        <w:rPr>
          <w:sz w:val="24"/>
          <w:szCs w:val="24"/>
        </w:rPr>
      </w:pPr>
      <w:r>
        <w:rPr>
          <w:sz w:val="24"/>
          <w:szCs w:val="24"/>
        </w:rPr>
        <w:t>Motion for Resolution 2019-0</w:t>
      </w:r>
      <w:r w:rsidR="0025770D">
        <w:rPr>
          <w:sz w:val="24"/>
          <w:szCs w:val="24"/>
        </w:rPr>
        <w:t>6</w:t>
      </w:r>
      <w:r>
        <w:rPr>
          <w:sz w:val="24"/>
          <w:szCs w:val="24"/>
        </w:rPr>
        <w:t xml:space="preserve">, to </w:t>
      </w:r>
      <w:r w:rsidR="0025770D">
        <w:rPr>
          <w:sz w:val="24"/>
          <w:szCs w:val="24"/>
        </w:rPr>
        <w:t>Approve</w:t>
      </w:r>
      <w:r>
        <w:rPr>
          <w:sz w:val="24"/>
          <w:szCs w:val="24"/>
        </w:rPr>
        <w:t xml:space="preserve"> Special Use Permit made by </w:t>
      </w:r>
      <w:r w:rsidR="0025770D">
        <w:rPr>
          <w:sz w:val="24"/>
          <w:szCs w:val="24"/>
        </w:rPr>
        <w:t>Jennie</w:t>
      </w:r>
      <w:r>
        <w:rPr>
          <w:sz w:val="24"/>
          <w:szCs w:val="24"/>
        </w:rPr>
        <w:t xml:space="preserve">, seconded by </w:t>
      </w:r>
      <w:r w:rsidR="0025770D">
        <w:rPr>
          <w:sz w:val="24"/>
          <w:szCs w:val="24"/>
        </w:rPr>
        <w:t>Da</w:t>
      </w:r>
      <w:r>
        <w:rPr>
          <w:sz w:val="24"/>
          <w:szCs w:val="24"/>
        </w:rPr>
        <w:t xml:space="preserve">n.  Roll call vote.  </w:t>
      </w:r>
      <w:r w:rsidR="0025770D">
        <w:rPr>
          <w:sz w:val="24"/>
          <w:szCs w:val="24"/>
        </w:rPr>
        <w:t>Gayle:</w:t>
      </w:r>
      <w:r w:rsidR="00B425AF">
        <w:rPr>
          <w:sz w:val="24"/>
          <w:szCs w:val="24"/>
        </w:rPr>
        <w:t xml:space="preserve"> yes, Dan: yes, Jason: no, Kelli: no, Jennie: yes. </w:t>
      </w:r>
    </w:p>
    <w:p w:rsidR="004848EA" w:rsidRPr="0048312A" w:rsidRDefault="004848EA" w:rsidP="0048312A">
      <w:pPr>
        <w:pStyle w:val="ListParagraph"/>
        <w:numPr>
          <w:ilvl w:val="0"/>
          <w:numId w:val="7"/>
        </w:numPr>
        <w:rPr>
          <w:sz w:val="24"/>
          <w:szCs w:val="24"/>
        </w:rPr>
      </w:pPr>
      <w:r>
        <w:rPr>
          <w:sz w:val="24"/>
          <w:szCs w:val="24"/>
        </w:rPr>
        <w:t xml:space="preserve">Motion </w:t>
      </w:r>
      <w:r w:rsidR="00927D84">
        <w:rPr>
          <w:sz w:val="24"/>
          <w:szCs w:val="24"/>
        </w:rPr>
        <w:t xml:space="preserve">for Ordinance 2019-01, “an ordinance to impose a limited moratorium on the development of wind energy systems as may be permitted under Section 3.24 of the zoning ordinance, to provide an effective date and to repeal all ordinance or parts of ordinances in conflict herewith”.  Motion made by Kelli, seconded by Jason.  Roll Call vote.  Dan: yes, Jason: yes, Kelli: yes, Jennie: yes, Gayle: yes.  Passed unanimously. </w:t>
      </w:r>
    </w:p>
    <w:p w:rsidR="00A218CD" w:rsidRDefault="00A218CD" w:rsidP="00433E5C">
      <w:pPr>
        <w:rPr>
          <w:sz w:val="24"/>
          <w:szCs w:val="24"/>
        </w:rPr>
      </w:pPr>
    </w:p>
    <w:p w:rsidR="00B7147C" w:rsidRDefault="00B7147C" w:rsidP="00433E5C">
      <w:pPr>
        <w:rPr>
          <w:sz w:val="24"/>
          <w:szCs w:val="24"/>
        </w:rPr>
      </w:pPr>
      <w:r>
        <w:rPr>
          <w:sz w:val="24"/>
          <w:szCs w:val="24"/>
        </w:rPr>
        <w:t>Discussion Items:</w:t>
      </w:r>
    </w:p>
    <w:p w:rsidR="004B6F16" w:rsidRPr="003637EE" w:rsidRDefault="004B6F16" w:rsidP="00257519">
      <w:pPr>
        <w:pStyle w:val="ListParagraph"/>
        <w:numPr>
          <w:ilvl w:val="0"/>
          <w:numId w:val="1"/>
        </w:numPr>
        <w:rPr>
          <w:sz w:val="24"/>
          <w:szCs w:val="24"/>
        </w:rPr>
      </w:pPr>
      <w:r w:rsidRPr="003637EE">
        <w:rPr>
          <w:sz w:val="24"/>
          <w:szCs w:val="24"/>
        </w:rPr>
        <w:t xml:space="preserve">Board Comments:  </w:t>
      </w:r>
      <w:r w:rsidR="00927D84">
        <w:rPr>
          <w:sz w:val="24"/>
          <w:szCs w:val="24"/>
        </w:rPr>
        <w:t>None</w:t>
      </w:r>
    </w:p>
    <w:p w:rsidR="00993EF2" w:rsidRPr="00993EF2" w:rsidRDefault="00993EF2" w:rsidP="00993EF2">
      <w:pPr>
        <w:rPr>
          <w:sz w:val="24"/>
          <w:szCs w:val="24"/>
        </w:rPr>
      </w:pPr>
    </w:p>
    <w:p w:rsidR="00ED04C1" w:rsidRDefault="00ED04C1" w:rsidP="0095712B">
      <w:pPr>
        <w:rPr>
          <w:sz w:val="24"/>
          <w:szCs w:val="24"/>
        </w:rPr>
      </w:pPr>
      <w:r>
        <w:rPr>
          <w:sz w:val="24"/>
          <w:szCs w:val="24"/>
        </w:rPr>
        <w:t>Motion to a</w:t>
      </w:r>
      <w:r w:rsidR="0095712B">
        <w:rPr>
          <w:sz w:val="24"/>
          <w:szCs w:val="24"/>
        </w:rPr>
        <w:t xml:space="preserve">djourn at </w:t>
      </w:r>
      <w:r w:rsidR="00927D84">
        <w:rPr>
          <w:sz w:val="24"/>
          <w:szCs w:val="24"/>
        </w:rPr>
        <w:t>7:51</w:t>
      </w:r>
      <w:r w:rsidR="00F27DAA">
        <w:rPr>
          <w:sz w:val="24"/>
          <w:szCs w:val="24"/>
        </w:rPr>
        <w:t xml:space="preserve"> </w:t>
      </w:r>
      <w:r w:rsidR="00597F2E">
        <w:rPr>
          <w:sz w:val="24"/>
          <w:szCs w:val="24"/>
        </w:rPr>
        <w:t>PM</w:t>
      </w:r>
      <w:r w:rsidR="00501D14">
        <w:rPr>
          <w:sz w:val="24"/>
          <w:szCs w:val="24"/>
        </w:rPr>
        <w:t xml:space="preserve"> by</w:t>
      </w:r>
      <w:r>
        <w:rPr>
          <w:sz w:val="24"/>
          <w:szCs w:val="24"/>
        </w:rPr>
        <w:t xml:space="preserve"> </w:t>
      </w:r>
      <w:r w:rsidR="00927D84">
        <w:rPr>
          <w:sz w:val="24"/>
          <w:szCs w:val="24"/>
        </w:rPr>
        <w:t>Dan</w:t>
      </w:r>
      <w:r>
        <w:rPr>
          <w:sz w:val="24"/>
          <w:szCs w:val="24"/>
        </w:rPr>
        <w:t xml:space="preserve">, second by </w:t>
      </w:r>
      <w:r w:rsidR="00927D84">
        <w:rPr>
          <w:sz w:val="24"/>
          <w:szCs w:val="24"/>
        </w:rPr>
        <w:t>Kelli</w:t>
      </w:r>
      <w:bookmarkStart w:id="0" w:name="_GoBack"/>
      <w:bookmarkEnd w:id="0"/>
      <w:r>
        <w:rPr>
          <w:sz w:val="24"/>
          <w:szCs w:val="24"/>
        </w:rPr>
        <w:t>, passed.</w:t>
      </w:r>
    </w:p>
    <w:p w:rsidR="009B7463" w:rsidRDefault="0095712B" w:rsidP="0095712B">
      <w:pPr>
        <w:rPr>
          <w:sz w:val="24"/>
          <w:szCs w:val="24"/>
        </w:rPr>
      </w:pPr>
      <w:r>
        <w:rPr>
          <w:sz w:val="24"/>
          <w:szCs w:val="24"/>
        </w:rPr>
        <w:t xml:space="preserve">                                                       </w:t>
      </w:r>
    </w:p>
    <w:p w:rsidR="00246F6F" w:rsidRDefault="00246F6F" w:rsidP="0095712B">
      <w:pPr>
        <w:rPr>
          <w:sz w:val="24"/>
          <w:szCs w:val="24"/>
        </w:rPr>
      </w:pPr>
    </w:p>
    <w:p w:rsidR="00246F6F" w:rsidRDefault="00246F6F" w:rsidP="0095712B">
      <w:pPr>
        <w:rPr>
          <w:sz w:val="24"/>
          <w:szCs w:val="24"/>
        </w:rPr>
      </w:pPr>
    </w:p>
    <w:p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D08"/>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978"/>
    <w:multiLevelType w:val="hybridMultilevel"/>
    <w:tmpl w:val="C248BF44"/>
    <w:lvl w:ilvl="0" w:tplc="BBAA164A">
      <w:start w:val="1"/>
      <w:numFmt w:val="decimal"/>
      <w:lvlText w:val="%1."/>
      <w:lvlJc w:val="left"/>
      <w:pPr>
        <w:ind w:left="72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8C01A4D"/>
    <w:multiLevelType w:val="hybridMultilevel"/>
    <w:tmpl w:val="87F8CBAC"/>
    <w:lvl w:ilvl="0" w:tplc="63A4189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5C"/>
    <w:rsid w:val="00005212"/>
    <w:rsid w:val="0001200B"/>
    <w:rsid w:val="0002255B"/>
    <w:rsid w:val="00052811"/>
    <w:rsid w:val="000562D0"/>
    <w:rsid w:val="000857FA"/>
    <w:rsid w:val="00085D64"/>
    <w:rsid w:val="00085F0B"/>
    <w:rsid w:val="00087629"/>
    <w:rsid w:val="000A4302"/>
    <w:rsid w:val="000B6519"/>
    <w:rsid w:val="000C01AA"/>
    <w:rsid w:val="000F0A57"/>
    <w:rsid w:val="00100FC6"/>
    <w:rsid w:val="00117C21"/>
    <w:rsid w:val="00117C8A"/>
    <w:rsid w:val="0012520D"/>
    <w:rsid w:val="0014151D"/>
    <w:rsid w:val="00173677"/>
    <w:rsid w:val="0017396A"/>
    <w:rsid w:val="00177E22"/>
    <w:rsid w:val="001818B2"/>
    <w:rsid w:val="00191D17"/>
    <w:rsid w:val="00194BF7"/>
    <w:rsid w:val="001A57CD"/>
    <w:rsid w:val="001B09E0"/>
    <w:rsid w:val="001B0A2F"/>
    <w:rsid w:val="001C5A43"/>
    <w:rsid w:val="001F130B"/>
    <w:rsid w:val="00204369"/>
    <w:rsid w:val="00231089"/>
    <w:rsid w:val="00231F37"/>
    <w:rsid w:val="00235E77"/>
    <w:rsid w:val="00246F6F"/>
    <w:rsid w:val="00251263"/>
    <w:rsid w:val="00257519"/>
    <w:rsid w:val="0025770D"/>
    <w:rsid w:val="00265C24"/>
    <w:rsid w:val="00275293"/>
    <w:rsid w:val="0027535A"/>
    <w:rsid w:val="00287357"/>
    <w:rsid w:val="002A4EF1"/>
    <w:rsid w:val="002E25C7"/>
    <w:rsid w:val="002F65E7"/>
    <w:rsid w:val="00300D7D"/>
    <w:rsid w:val="00324A2E"/>
    <w:rsid w:val="003250B8"/>
    <w:rsid w:val="003513B4"/>
    <w:rsid w:val="003533A8"/>
    <w:rsid w:val="003637EE"/>
    <w:rsid w:val="00397554"/>
    <w:rsid w:val="003B33F3"/>
    <w:rsid w:val="003C1936"/>
    <w:rsid w:val="003C437E"/>
    <w:rsid w:val="003C6A80"/>
    <w:rsid w:val="003E0B13"/>
    <w:rsid w:val="003E126D"/>
    <w:rsid w:val="003E2764"/>
    <w:rsid w:val="003E61F2"/>
    <w:rsid w:val="00415C6A"/>
    <w:rsid w:val="00433E5C"/>
    <w:rsid w:val="00434C00"/>
    <w:rsid w:val="004447C3"/>
    <w:rsid w:val="00460928"/>
    <w:rsid w:val="00482597"/>
    <w:rsid w:val="00482DFD"/>
    <w:rsid w:val="0048312A"/>
    <w:rsid w:val="00484370"/>
    <w:rsid w:val="004848EA"/>
    <w:rsid w:val="00486F65"/>
    <w:rsid w:val="0049107C"/>
    <w:rsid w:val="004978D0"/>
    <w:rsid w:val="004A0CE1"/>
    <w:rsid w:val="004B6F16"/>
    <w:rsid w:val="004F1E93"/>
    <w:rsid w:val="004F4AC7"/>
    <w:rsid w:val="00501D14"/>
    <w:rsid w:val="00524760"/>
    <w:rsid w:val="00524B9D"/>
    <w:rsid w:val="005340A7"/>
    <w:rsid w:val="00535002"/>
    <w:rsid w:val="00546980"/>
    <w:rsid w:val="00552AD6"/>
    <w:rsid w:val="00570EA8"/>
    <w:rsid w:val="0058238B"/>
    <w:rsid w:val="00597F2E"/>
    <w:rsid w:val="005A4F61"/>
    <w:rsid w:val="005B1244"/>
    <w:rsid w:val="005B23DF"/>
    <w:rsid w:val="005E0786"/>
    <w:rsid w:val="005E7084"/>
    <w:rsid w:val="005F2286"/>
    <w:rsid w:val="00603A3F"/>
    <w:rsid w:val="00621773"/>
    <w:rsid w:val="00622C26"/>
    <w:rsid w:val="00631F8F"/>
    <w:rsid w:val="006370DB"/>
    <w:rsid w:val="00644A31"/>
    <w:rsid w:val="00646369"/>
    <w:rsid w:val="006607F1"/>
    <w:rsid w:val="00664718"/>
    <w:rsid w:val="00675529"/>
    <w:rsid w:val="006875E9"/>
    <w:rsid w:val="0069552F"/>
    <w:rsid w:val="006A287B"/>
    <w:rsid w:val="006C0603"/>
    <w:rsid w:val="006C3FD0"/>
    <w:rsid w:val="006C7B2D"/>
    <w:rsid w:val="006D1E90"/>
    <w:rsid w:val="006F4699"/>
    <w:rsid w:val="007062CF"/>
    <w:rsid w:val="0070653A"/>
    <w:rsid w:val="00710AFC"/>
    <w:rsid w:val="00712E12"/>
    <w:rsid w:val="00716AB1"/>
    <w:rsid w:val="007246D4"/>
    <w:rsid w:val="0074764D"/>
    <w:rsid w:val="00774AE0"/>
    <w:rsid w:val="007A2A35"/>
    <w:rsid w:val="007A721A"/>
    <w:rsid w:val="007B27B3"/>
    <w:rsid w:val="007B33A9"/>
    <w:rsid w:val="007C22F0"/>
    <w:rsid w:val="007D692D"/>
    <w:rsid w:val="007E6AA7"/>
    <w:rsid w:val="00832D7D"/>
    <w:rsid w:val="008334FF"/>
    <w:rsid w:val="0084393D"/>
    <w:rsid w:val="00875D62"/>
    <w:rsid w:val="0089141C"/>
    <w:rsid w:val="008B1D04"/>
    <w:rsid w:val="008C2864"/>
    <w:rsid w:val="008C455C"/>
    <w:rsid w:val="008C5674"/>
    <w:rsid w:val="008C6E24"/>
    <w:rsid w:val="008D6E3E"/>
    <w:rsid w:val="008F506C"/>
    <w:rsid w:val="00917E16"/>
    <w:rsid w:val="00924D13"/>
    <w:rsid w:val="00927D84"/>
    <w:rsid w:val="009541CE"/>
    <w:rsid w:val="00954EED"/>
    <w:rsid w:val="0095712B"/>
    <w:rsid w:val="009576B7"/>
    <w:rsid w:val="0099367B"/>
    <w:rsid w:val="00993EF2"/>
    <w:rsid w:val="009A3174"/>
    <w:rsid w:val="009A4879"/>
    <w:rsid w:val="009B3430"/>
    <w:rsid w:val="009B6C50"/>
    <w:rsid w:val="009B7463"/>
    <w:rsid w:val="009C2257"/>
    <w:rsid w:val="009D1709"/>
    <w:rsid w:val="009D7407"/>
    <w:rsid w:val="009F301A"/>
    <w:rsid w:val="009F4094"/>
    <w:rsid w:val="009F79B9"/>
    <w:rsid w:val="00A10FF9"/>
    <w:rsid w:val="00A218CD"/>
    <w:rsid w:val="00A2319A"/>
    <w:rsid w:val="00A2421F"/>
    <w:rsid w:val="00A3313B"/>
    <w:rsid w:val="00A36E4D"/>
    <w:rsid w:val="00A3760B"/>
    <w:rsid w:val="00A52B0F"/>
    <w:rsid w:val="00A72303"/>
    <w:rsid w:val="00A723C7"/>
    <w:rsid w:val="00A76CCA"/>
    <w:rsid w:val="00A8702B"/>
    <w:rsid w:val="00AB103F"/>
    <w:rsid w:val="00AC1CBB"/>
    <w:rsid w:val="00AC3AFD"/>
    <w:rsid w:val="00AC5006"/>
    <w:rsid w:val="00AD7A47"/>
    <w:rsid w:val="00AE4AD1"/>
    <w:rsid w:val="00AE7474"/>
    <w:rsid w:val="00AE74C0"/>
    <w:rsid w:val="00AF2269"/>
    <w:rsid w:val="00B03918"/>
    <w:rsid w:val="00B12CF2"/>
    <w:rsid w:val="00B425AF"/>
    <w:rsid w:val="00B45B62"/>
    <w:rsid w:val="00B46A9D"/>
    <w:rsid w:val="00B53608"/>
    <w:rsid w:val="00B625B8"/>
    <w:rsid w:val="00B7147C"/>
    <w:rsid w:val="00B720C2"/>
    <w:rsid w:val="00B76B06"/>
    <w:rsid w:val="00B76DE6"/>
    <w:rsid w:val="00B831A2"/>
    <w:rsid w:val="00B91C39"/>
    <w:rsid w:val="00B93920"/>
    <w:rsid w:val="00B9462C"/>
    <w:rsid w:val="00BA7F5F"/>
    <w:rsid w:val="00BB7D92"/>
    <w:rsid w:val="00BC32F5"/>
    <w:rsid w:val="00BD6FF9"/>
    <w:rsid w:val="00BE3DDC"/>
    <w:rsid w:val="00BF6B13"/>
    <w:rsid w:val="00C0635E"/>
    <w:rsid w:val="00C141CD"/>
    <w:rsid w:val="00C17D3B"/>
    <w:rsid w:val="00C306CA"/>
    <w:rsid w:val="00C323F7"/>
    <w:rsid w:val="00C36591"/>
    <w:rsid w:val="00C4127A"/>
    <w:rsid w:val="00C53214"/>
    <w:rsid w:val="00C565D4"/>
    <w:rsid w:val="00CA0844"/>
    <w:rsid w:val="00CA1EF6"/>
    <w:rsid w:val="00CA2AE1"/>
    <w:rsid w:val="00CB0FB0"/>
    <w:rsid w:val="00CB4121"/>
    <w:rsid w:val="00CC3BB9"/>
    <w:rsid w:val="00CD360B"/>
    <w:rsid w:val="00CE076C"/>
    <w:rsid w:val="00CE4320"/>
    <w:rsid w:val="00CF1E67"/>
    <w:rsid w:val="00D4047A"/>
    <w:rsid w:val="00D41AF9"/>
    <w:rsid w:val="00D50872"/>
    <w:rsid w:val="00D60089"/>
    <w:rsid w:val="00D70FCA"/>
    <w:rsid w:val="00D906DC"/>
    <w:rsid w:val="00D91870"/>
    <w:rsid w:val="00D933CD"/>
    <w:rsid w:val="00DA7952"/>
    <w:rsid w:val="00DF7D2F"/>
    <w:rsid w:val="00E033D2"/>
    <w:rsid w:val="00E0536F"/>
    <w:rsid w:val="00E175C9"/>
    <w:rsid w:val="00E3663F"/>
    <w:rsid w:val="00E3688D"/>
    <w:rsid w:val="00E51927"/>
    <w:rsid w:val="00E541CD"/>
    <w:rsid w:val="00E66D86"/>
    <w:rsid w:val="00E82C87"/>
    <w:rsid w:val="00E857FA"/>
    <w:rsid w:val="00E87BA6"/>
    <w:rsid w:val="00EA63A2"/>
    <w:rsid w:val="00EB4D62"/>
    <w:rsid w:val="00EC6B6E"/>
    <w:rsid w:val="00ED04C1"/>
    <w:rsid w:val="00ED4076"/>
    <w:rsid w:val="00EF1E57"/>
    <w:rsid w:val="00EF31A8"/>
    <w:rsid w:val="00EF7F5A"/>
    <w:rsid w:val="00F03717"/>
    <w:rsid w:val="00F04BCD"/>
    <w:rsid w:val="00F214D3"/>
    <w:rsid w:val="00F22CF9"/>
    <w:rsid w:val="00F25A0A"/>
    <w:rsid w:val="00F27479"/>
    <w:rsid w:val="00F27DAA"/>
    <w:rsid w:val="00F3157B"/>
    <w:rsid w:val="00F538BB"/>
    <w:rsid w:val="00F54AFE"/>
    <w:rsid w:val="00F55FD8"/>
    <w:rsid w:val="00F623BA"/>
    <w:rsid w:val="00F6257B"/>
    <w:rsid w:val="00F62D52"/>
    <w:rsid w:val="00F729DF"/>
    <w:rsid w:val="00F97077"/>
    <w:rsid w:val="00FA3632"/>
    <w:rsid w:val="00FC0A98"/>
    <w:rsid w:val="00FC1307"/>
    <w:rsid w:val="00FE4F85"/>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8982F31-EBF2-414A-AFA4-4C419589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3</cp:revision>
  <cp:lastPrinted>2018-12-11T15:24:00Z</cp:lastPrinted>
  <dcterms:created xsi:type="dcterms:W3CDTF">2019-04-29T19:30:00Z</dcterms:created>
  <dcterms:modified xsi:type="dcterms:W3CDTF">2019-04-29T20:31:00Z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